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A5C" w:rsidRPr="00F30553" w:rsidRDefault="002A7A5C" w:rsidP="00F305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F30553">
        <w:rPr>
          <w:rFonts w:ascii="Times New Roman" w:hAnsi="Times New Roman" w:cs="Times New Roman"/>
          <w:b/>
          <w:sz w:val="24"/>
          <w:szCs w:val="24"/>
          <w:lang w:val="sq-AL"/>
        </w:rPr>
        <w:t>PLANIFIKIMI I ORËS MËSIMORE</w:t>
      </w:r>
      <w:r w:rsidRPr="00F30553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nr</w:t>
      </w:r>
      <w:r w:rsidR="00F30553" w:rsidRPr="00F30553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</w:t>
      </w:r>
      <w:r w:rsidRPr="00F30553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4’ </w:t>
      </w:r>
      <w:r w:rsidRPr="00F30553">
        <w:rPr>
          <w:rFonts w:ascii="Times New Roman" w:hAnsi="Times New Roman" w:cs="Times New Roman"/>
          <w:b/>
          <w:sz w:val="24"/>
          <w:szCs w:val="24"/>
          <w:lang w:val="sq-AL"/>
        </w:rPr>
        <w:tab/>
        <w:t>Mësues</w:t>
      </w:r>
      <w:r w:rsidR="00217BE4" w:rsidRPr="00F30553">
        <w:rPr>
          <w:rFonts w:ascii="Times New Roman" w:hAnsi="Times New Roman" w:cs="Times New Roman"/>
          <w:b/>
          <w:sz w:val="24"/>
          <w:szCs w:val="24"/>
          <w:lang w:val="sq-AL"/>
        </w:rPr>
        <w:t>/e _____________________</w:t>
      </w:r>
      <w:r w:rsidR="00F30553" w:rsidRPr="00F3055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F30553">
        <w:rPr>
          <w:rFonts w:ascii="Times New Roman" w:hAnsi="Times New Roman" w:cs="Times New Roman"/>
          <w:b/>
          <w:sz w:val="24"/>
          <w:szCs w:val="24"/>
          <w:lang w:val="sq-AL"/>
        </w:rPr>
        <w:t>Data e zhvillimit______________</w:t>
      </w:r>
    </w:p>
    <w:p w:rsidR="002A7A5C" w:rsidRPr="00F30553" w:rsidRDefault="002A7A5C" w:rsidP="00F3055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2A7A5C" w:rsidRPr="00F30553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Fusha: Shkencat e natyr</w:t>
            </w:r>
            <w:r w:rsidR="00217BE4"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ë</w:t>
            </w: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Lënda: Fizik</w:t>
            </w:r>
            <w:r w:rsidR="00217BE4"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Klasa: VI</w:t>
            </w:r>
            <w:r w:rsidR="00F30553"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I</w:t>
            </w: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I</w:t>
            </w:r>
          </w:p>
        </w:tc>
      </w:tr>
      <w:tr w:rsidR="002A7A5C" w:rsidRPr="00F30553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Pr="00F30553" w:rsidRDefault="002A7A5C" w:rsidP="00F305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4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.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 xml:space="preserve"> Aparati fotografik dhe syri </w:t>
            </w:r>
          </w:p>
          <w:p w:rsidR="002A7A5C" w:rsidRPr="00F30553" w:rsidRDefault="002A7A5C" w:rsidP="00F305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4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.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 xml:space="preserve"> Pasqyrimi i dritës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Situata e të nxënit: 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Fotografohet me një aparat fotografik të vjetër, më pas me një aparat të ri elektronik. Si merret shëmbëllimi në secilën </w:t>
            </w:r>
            <w:r w:rsidR="00A5017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pajisje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? </w:t>
            </w:r>
          </w:p>
          <w:p w:rsidR="002A7A5C" w:rsidRPr="00F30553" w:rsidRDefault="002A7A5C" w:rsidP="00F30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pasqyrën e raportorit që shërben për të treguar pasqyrimin e dritës lëshohet një rreze drite e cila kthehet mbrapsht prej saj, duke na dhënë një rreze tjetër. Si ta emërtojmë këtë rreze?</w:t>
            </w:r>
          </w:p>
        </w:tc>
      </w:tr>
      <w:tr w:rsidR="002A7A5C" w:rsidRPr="00F30553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2A7A5C" w:rsidRPr="00F30553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Rezultatet e të nxënit të kompetencave të fushës sipas temës mësimore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 xml:space="preserve"> </w:t>
            </w:r>
          </w:p>
          <w:p w:rsidR="002A7A5C" w:rsidRPr="00F30553" w:rsidRDefault="002A7A5C" w:rsidP="00F30553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Aparati fotografik dhe syri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Nxënësi/ja</w:t>
            </w:r>
            <w:r w:rsidR="00F305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regon 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pajisje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optike nëpërmjet të cilave, merret shëmbëllim optik, i krahason</w:t>
            </w:r>
            <w:r w:rsidR="00F305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2A7A5C" w:rsidRPr="00F30553" w:rsidRDefault="00F30553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A7A5C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ato, tregon përparësitë e atyre bashkëkohore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ërdor modele për të dhënë shpjegime nëpërmjet tyre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ërshkruan ndërtimin e syrit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Pasqyrimi i dritës</w:t>
            </w:r>
          </w:p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Nxënësi/ja</w:t>
            </w:r>
          </w:p>
          <w:p w:rsidR="007E4961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ërkufizon dukurinë e pasqyrimit dhe element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përbërës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 të saj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objekt-</w:t>
            </w:r>
            <w:r w:rsidR="007E496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2A7A5C" w:rsidRPr="00F30553" w:rsidRDefault="00F30553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</w:t>
            </w:r>
            <w:r w:rsidR="002A7A5C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hëmbëllim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regon kur pasqyrimi është i rregullt dhe jo i rregullt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ërkufizon ligjin e pasqyrimit të dritës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;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▪ </w:t>
            </w:r>
            <w:r w:rsidR="0026338F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ërcakton këndin e rënies dhe të pasqyrimit dhe i vizaton ato.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Fjalët kyçe: 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parat fotografik, </w:t>
            </w:r>
            <w:proofErr w:type="spellStart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kornea</w:t>
            </w:r>
            <w:proofErr w:type="spellEnd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bebja e syrit, </w:t>
            </w:r>
            <w:proofErr w:type="spellStart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lentja</w:t>
            </w:r>
            <w:proofErr w:type="spellEnd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retina,</w:t>
            </w:r>
            <w:r w:rsidR="00F305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2A7A5C" w:rsidRPr="00F30553" w:rsidRDefault="00F30553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nervi optik, p</w:t>
            </w:r>
            <w:r w:rsidR="002A7A5C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asqyrim, pasqyrim i rregullt, jo i rregullt, shëmbëllim, rreze rënëse, rreze e pasqyruar, kënd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A7A5C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rënie</w:t>
            </w:r>
            <w:r w:rsidR="00217BE4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</w:t>
            </w:r>
            <w:r w:rsidR="002A7A5C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, kënd pasqyrimi.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2A7A5C" w:rsidRPr="00F30553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E28D1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>Burimet:</w:t>
            </w:r>
            <w:r w:rsidR="00F30553"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 </w:t>
            </w:r>
            <w:r w:rsidR="00A335ED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</w:t>
            </w:r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parat fotografik (i vjetër me film), aparat elektronik, model i syrit,</w:t>
            </w:r>
            <w:r w:rsidR="00F305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E28D1" w:rsidRPr="00F30553" w:rsidRDefault="00F30553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A335ED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projektor, </w:t>
            </w:r>
            <w:proofErr w:type="spellStart"/>
            <w:r w:rsidR="00A335ED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lap</w:t>
            </w:r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top</w:t>
            </w:r>
            <w:proofErr w:type="spellEnd"/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A335ED" w:rsidRPr="00F30553" w:rsidRDefault="00F30553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 xml:space="preserve"> </w:t>
            </w:r>
            <w:r w:rsidR="00A335ED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Raportori</w:t>
            </w:r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 pasqyrimit të dritës, burim drite, vizore, </w:t>
            </w:r>
            <w:r w:rsidR="00A335ED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shkumësa me ngjyra.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lastRenderedPageBreak/>
              <w:t xml:space="preserve">Lidhja me fushat e tjera ose me temat ndërkurrikulare: </w:t>
            </w:r>
          </w:p>
        </w:tc>
      </w:tr>
      <w:tr w:rsidR="002A7A5C" w:rsidRPr="00F30553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A7A5C" w:rsidRPr="00F30553" w:rsidRDefault="002A7A5C" w:rsidP="00F305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lastRenderedPageBreak/>
              <w:t>Metodologjia dhe veprimtaritë e nxënësve</w:t>
            </w:r>
          </w:p>
        </w:tc>
      </w:tr>
      <w:tr w:rsidR="002A7A5C" w:rsidRPr="00F30553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Vrojtojmë dhe diskutojmë së bashku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* Nxënësit tregojnë një aparat fotografik të vjetër (me film). Bëjnë një foto me të. Ku merret shëmbëllimi i objektit?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Diskutohet: Si funksionon (fotografon) ai?</w:t>
            </w:r>
            <w:r w:rsidR="00F305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Tregohet se ky aparat e nxjerr shëmbëllimin në një film fot</w:t>
            </w:r>
            <w:r w:rsidR="001849F2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ografik, ashtu sikurse ndodh te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dhoma e errët.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Fotografohet më pas me një aparat elektronik. Ku merret shëmbëllimi i objektit?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diskutojnë, japin shpjegimet e tyre, krahasojnë të dy a</w:t>
            </w:r>
            <w:bookmarkStart w:id="0" w:name="_GoBack"/>
            <w:bookmarkEnd w:id="0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paratet, tregojnë përparësitë e këtij të fundit.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* Si është i ndërtuar syri?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Me ndihmën e një projektori tregohet ndërtimi i syrit. Emërtohen elementët përbërës të tij, më pas tregohet rruga që ndjek drita nga bebja e syrit, </w:t>
            </w:r>
            <w:proofErr w:type="spellStart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kristalthi</w:t>
            </w:r>
            <w:proofErr w:type="spellEnd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retina, nervi optik e në fund në tru.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Diskutohet rreth </w:t>
            </w:r>
            <w:r w:rsidR="001E63FE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defekteve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</w:t>
            </w:r>
            <w:proofErr w:type="spellStart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</w:t>
            </w:r>
            <w:proofErr w:type="spellEnd"/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parit, si korrigjohen ato nëpërmjet syzeve.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Rikujtojmë së bashku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* Nxënësit rikujtojnë dukurinë e kthimit të dritës nga sipërfaqet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pasqyruese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trupat jo të tejdukshëm.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Përkufizojnë dukurinë e pasqyrimit.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Vrojtim-analizë-diskutim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Vrojtohet një sipërfaqe pasqyruese dhe një tjetër jo pasqyruese, e dy trupave jo të tejdukshëm (tabelë me shkëlqim dhe muri). Çfarë i dallon ato nga njëra tjetra?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analizojnë dh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 diskutojnë duke treguar se te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njëra shohin figurë (shëmbëllim) kurse tek tjetra jo. Tregohet se sipërfaqja pasqyruese (tabela) nuk i përhap rrezet e dritës dhe na jep një pasqyrim të rregullt, kurse muri i shpërndan ato duke na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dhënë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pasqyrim jo të rregullt. Konkretizohet kjo me një vizatim të thjeshtë në tabelë të dy llojeve të pasqyrimit. </w:t>
            </w:r>
          </w:p>
          <w:p w:rsidR="00FE28D1" w:rsidRPr="00F30553" w:rsidRDefault="00FE28D1" w:rsidP="00F30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* E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ks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periment: Në pasqyrën e raportorit që shërben për të treguar pasqyrimin e dritës, lëshohet një rreze drite e cila kthehet mbrapsht prej saj, duke na dhënë një rreze tjetër, që është rrezja e pasqyruar. Nxënësit vrojtojnë dhe evidentojnë se rrezja rënëse dhe ajo e pasqyruar shtrihen në rrafshin e raportorit dhe janë të baraslarguara nga një pingule e hequr në pikën e rënies së rrezes. 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Evidentohen gjithashtu dy kënde: ai i rënies dhe i pasqyrimit. Nxënësit përkufizojnë secilin prej tyre. Diskutojnë nëse ato janë të barabartë apo të ndryshëm. Parashikojnë çfarë ndodh me këndin e pasqyrimit, nëse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ndryshojnë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duke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zvogëluar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apo rritur këndin e rënies. Provojnë më pas nëse rrezja bie pingul mbi pasqyrë. Si është rrezja e pasqyruar?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përfundim të e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ks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perimentit dhe diskutimeve nxirret një përfundim si dhe përkufizohet ligji i pasqyrimit të dritës.</w:t>
            </w:r>
          </w:p>
          <w:p w:rsidR="00FE28D1" w:rsidRPr="00F30553" w:rsidRDefault="00FE28D1" w:rsidP="00F305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  <w:t>Punë në dyshe</w:t>
            </w:r>
          </w:p>
          <w:p w:rsidR="002A7A5C" w:rsidRPr="00F30553" w:rsidRDefault="00FE28D1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punojnë në dyshe ushtrimin 3;4 f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aqe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37 të ru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brikës “Pyetje dhe detyra” , te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libri i nxënësit dhe më pas i diskutojnë në tabelë. </w:t>
            </w:r>
          </w:p>
        </w:tc>
      </w:tr>
      <w:tr w:rsidR="002A7A5C" w:rsidRPr="00F30553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lastRenderedPageBreak/>
              <w:t>Vlerësimi</w:t>
            </w: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: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vlerësohen për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pjesëmarrjen</w:t>
            </w:r>
            <w:r w:rsidR="00FE28D1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tyre në mësim, saktësinë e njohurive që kanë rreth aparatit fotografik (me film dhe elektronik), dallimet që bëjnë midis tyre, saktësinë e njohurive për ndërtimin e syrit dhe funksionimin e tij, saktësinë e analizës dhe diskutimit mbi pasqyrimin e rregullt dhe jo të rregullt, përcaktimin e këndit të rënies dhe atij të pasqyrimit, krahasimit të vlerave të tyre si dhe punën e bërë në dyshe. </w:t>
            </w:r>
          </w:p>
          <w:p w:rsidR="002A7A5C" w:rsidRPr="00F30553" w:rsidRDefault="002A7A5C" w:rsidP="00F3055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30553">
              <w:rPr>
                <w:rFonts w:ascii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Detyrat dhe puna e pavarur: 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Ushtrimi 3 i rubrikës: “Pyetje dhe detyra” f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aqe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27</w:t>
            </w:r>
            <w:r w:rsidR="00E119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 dhe ushtrimet 7-9 </w:t>
            </w:r>
            <w:r w:rsidR="004C0956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faqe </w:t>
            </w:r>
            <w:r w:rsidR="00E11953"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37</w:t>
            </w:r>
            <w:r w:rsidRPr="00F3055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</w:tr>
    </w:tbl>
    <w:p w:rsidR="00846142" w:rsidRPr="00F30553" w:rsidRDefault="00846142" w:rsidP="00F3055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sectPr w:rsidR="00846142" w:rsidRPr="00F30553" w:rsidSect="002A7A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5C"/>
    <w:rsid w:val="001849F2"/>
    <w:rsid w:val="001E63FE"/>
    <w:rsid w:val="00217BE4"/>
    <w:rsid w:val="0026338F"/>
    <w:rsid w:val="002A7A5C"/>
    <w:rsid w:val="004C0956"/>
    <w:rsid w:val="007E4961"/>
    <w:rsid w:val="00846142"/>
    <w:rsid w:val="00A335ED"/>
    <w:rsid w:val="00A50176"/>
    <w:rsid w:val="00E11953"/>
    <w:rsid w:val="00F30553"/>
    <w:rsid w:val="00F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882E6-9F4F-4027-B8B4-EBEF1FA2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Eni-Pegi</cp:lastModifiedBy>
  <cp:revision>12</cp:revision>
  <dcterms:created xsi:type="dcterms:W3CDTF">2019-04-06T14:16:00Z</dcterms:created>
  <dcterms:modified xsi:type="dcterms:W3CDTF">2019-04-19T09:28:00Z</dcterms:modified>
</cp:coreProperties>
</file>